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386" w:rsidRDefault="00D46386" w:rsidP="00D46386">
      <w:r>
        <w:rPr>
          <w:noProof/>
        </w:rPr>
        <w:drawing>
          <wp:inline distT="0" distB="0" distL="0" distR="0">
            <wp:extent cx="5581650" cy="3076575"/>
            <wp:effectExtent l="19050" t="0" r="0" b="0"/>
            <wp:docPr id="5" name="Imagem 1" descr="C:\Users\camara de vereadores\Pictures\VIII ENCONTRO DE VEREADO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mara de vereadores\Pictures\VIII ENCONTRO DE VEREADORES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6541" cy="30792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6386" w:rsidRPr="00623212" w:rsidRDefault="00D46386" w:rsidP="00D46386">
      <w:pPr>
        <w:rPr>
          <w:rFonts w:ascii="Apple Chancery" w:hAnsi="Apple Chancery"/>
          <w:b/>
          <w:sz w:val="32"/>
          <w:szCs w:val="32"/>
        </w:rPr>
      </w:pPr>
      <w:r w:rsidRPr="00623212">
        <w:rPr>
          <w:rFonts w:ascii="Apple Chancery" w:hAnsi="Apple Chancery"/>
          <w:b/>
          <w:sz w:val="32"/>
          <w:szCs w:val="32"/>
        </w:rPr>
        <w:t>A  Câmara Municipal de Ribeiro Gonçalves, através do Presidente Jardel Barbosa Paz, em parceria com a AVEP-União das Câmara</w:t>
      </w:r>
      <w:r w:rsidR="00623212">
        <w:rPr>
          <w:rFonts w:ascii="Apple Chancery" w:hAnsi="Apple Chancery"/>
          <w:b/>
          <w:sz w:val="32"/>
          <w:szCs w:val="32"/>
        </w:rPr>
        <w:t>s</w:t>
      </w:r>
      <w:r w:rsidRPr="00623212">
        <w:rPr>
          <w:rFonts w:ascii="Apple Chancery" w:hAnsi="Apple Chancery"/>
          <w:b/>
          <w:sz w:val="32"/>
          <w:szCs w:val="32"/>
        </w:rPr>
        <w:t xml:space="preserve"> de Vereadores do Piauí tem a honra de convidar Vossa Senhoria para participar do VIII encontro de Presidentes de Câmara e Vereadores, Tesoureiros e Controladores. </w:t>
      </w:r>
    </w:p>
    <w:p w:rsidR="00623212" w:rsidRDefault="00623212" w:rsidP="00D46386">
      <w:pPr>
        <w:rPr>
          <w:rFonts w:ascii="Apple Chancery" w:hAnsi="Apple Chancery"/>
          <w:b/>
          <w:sz w:val="32"/>
          <w:szCs w:val="32"/>
        </w:rPr>
      </w:pPr>
    </w:p>
    <w:p w:rsidR="00D46386" w:rsidRPr="00623212" w:rsidRDefault="00D46386" w:rsidP="00D46386">
      <w:pPr>
        <w:rPr>
          <w:rFonts w:ascii="Apple Chancery" w:hAnsi="Apple Chancery"/>
          <w:b/>
          <w:sz w:val="32"/>
          <w:szCs w:val="32"/>
        </w:rPr>
      </w:pPr>
      <w:r w:rsidRPr="00623212">
        <w:rPr>
          <w:rFonts w:ascii="Apple Chancery" w:hAnsi="Apple Chancery"/>
          <w:b/>
          <w:sz w:val="32"/>
          <w:szCs w:val="32"/>
        </w:rPr>
        <w:t>Data: 18/11/2017</w:t>
      </w:r>
    </w:p>
    <w:p w:rsidR="00D46386" w:rsidRPr="00623212" w:rsidRDefault="00D46386" w:rsidP="00D46386">
      <w:pPr>
        <w:rPr>
          <w:rFonts w:ascii="Apple Chancery" w:hAnsi="Apple Chancery"/>
          <w:b/>
          <w:sz w:val="32"/>
          <w:szCs w:val="32"/>
          <w:u w:val="single"/>
        </w:rPr>
      </w:pPr>
      <w:r w:rsidRPr="00623212">
        <w:rPr>
          <w:rFonts w:ascii="Apple Chancery" w:hAnsi="Apple Chancery"/>
          <w:b/>
          <w:sz w:val="32"/>
          <w:szCs w:val="32"/>
          <w:u w:val="single"/>
        </w:rPr>
        <w:t xml:space="preserve">Programação: </w:t>
      </w:r>
    </w:p>
    <w:p w:rsidR="00D46386" w:rsidRPr="00623212" w:rsidRDefault="00D46386" w:rsidP="00D46386">
      <w:pPr>
        <w:rPr>
          <w:rFonts w:ascii="Apple Chancery" w:hAnsi="Apple Chancery"/>
          <w:b/>
          <w:sz w:val="32"/>
          <w:szCs w:val="32"/>
        </w:rPr>
      </w:pPr>
      <w:r w:rsidRPr="00623212">
        <w:rPr>
          <w:rFonts w:ascii="Apple Chancery" w:hAnsi="Apple Chancery"/>
          <w:b/>
          <w:sz w:val="32"/>
          <w:szCs w:val="32"/>
        </w:rPr>
        <w:t>Credenciamento- 8:00 hs;</w:t>
      </w:r>
    </w:p>
    <w:p w:rsidR="00D46386" w:rsidRPr="00623212" w:rsidRDefault="00D46386" w:rsidP="00D46386">
      <w:pPr>
        <w:rPr>
          <w:rFonts w:ascii="Apple Chancery" w:hAnsi="Apple Chancery"/>
          <w:b/>
          <w:sz w:val="32"/>
          <w:szCs w:val="32"/>
        </w:rPr>
      </w:pPr>
      <w:r w:rsidRPr="00623212">
        <w:rPr>
          <w:rFonts w:ascii="Apple Chancery" w:hAnsi="Apple Chancery"/>
          <w:b/>
          <w:sz w:val="32"/>
          <w:szCs w:val="32"/>
        </w:rPr>
        <w:t>Café da Manhã: 8:30 hs;</w:t>
      </w:r>
    </w:p>
    <w:p w:rsidR="00D46386" w:rsidRPr="00623212" w:rsidRDefault="00D46386" w:rsidP="00D46386">
      <w:pPr>
        <w:rPr>
          <w:rFonts w:ascii="Apple Chancery" w:hAnsi="Apple Chancery"/>
          <w:b/>
          <w:sz w:val="32"/>
          <w:szCs w:val="32"/>
        </w:rPr>
      </w:pPr>
      <w:r w:rsidRPr="00623212">
        <w:rPr>
          <w:rFonts w:ascii="Apple Chancery" w:hAnsi="Apple Chancery"/>
          <w:b/>
          <w:sz w:val="32"/>
          <w:szCs w:val="32"/>
        </w:rPr>
        <w:t>Abertura – 9:00 hs – Presidente da Avep- Dr. Ronivon Lima</w:t>
      </w:r>
    </w:p>
    <w:p w:rsidR="00D46386" w:rsidRPr="00623212" w:rsidRDefault="00D46386" w:rsidP="00D46386">
      <w:pPr>
        <w:rPr>
          <w:rFonts w:ascii="Apple Chancery" w:hAnsi="Apple Chancery"/>
          <w:b/>
          <w:sz w:val="32"/>
          <w:szCs w:val="32"/>
        </w:rPr>
      </w:pPr>
      <w:r w:rsidRPr="00623212">
        <w:rPr>
          <w:rFonts w:ascii="Apple Chancery" w:hAnsi="Apple Chancery"/>
          <w:b/>
          <w:sz w:val="32"/>
          <w:szCs w:val="32"/>
        </w:rPr>
        <w:t>1ª Palestra – 9:30 hs “Vereador Empreendedor”- Dr. T</w:t>
      </w:r>
      <w:r w:rsidR="00623212" w:rsidRPr="00623212">
        <w:rPr>
          <w:rFonts w:ascii="Apple Chancery" w:hAnsi="Apple Chancery"/>
          <w:b/>
          <w:sz w:val="32"/>
          <w:szCs w:val="32"/>
        </w:rPr>
        <w:t>i</w:t>
      </w:r>
      <w:r w:rsidRPr="00623212">
        <w:rPr>
          <w:rFonts w:ascii="Apple Chancery" w:hAnsi="Apple Chancery"/>
          <w:b/>
          <w:sz w:val="32"/>
          <w:szCs w:val="32"/>
        </w:rPr>
        <w:t xml:space="preserve">ago Sá; </w:t>
      </w:r>
    </w:p>
    <w:p w:rsidR="00D46386" w:rsidRPr="00623212" w:rsidRDefault="00D46386" w:rsidP="00D46386">
      <w:pPr>
        <w:rPr>
          <w:rFonts w:ascii="Apple Chancery" w:hAnsi="Apple Chancery"/>
          <w:b/>
          <w:sz w:val="32"/>
          <w:szCs w:val="32"/>
        </w:rPr>
      </w:pPr>
      <w:r w:rsidRPr="00623212">
        <w:rPr>
          <w:rFonts w:ascii="Apple Chancery" w:hAnsi="Apple Chancery"/>
          <w:b/>
          <w:sz w:val="32"/>
          <w:szCs w:val="32"/>
        </w:rPr>
        <w:t>2º Palestra – Licitação e Contrato - Dr. Vinicius Eduardo ;</w:t>
      </w:r>
    </w:p>
    <w:p w:rsidR="001D4388" w:rsidRPr="00623212" w:rsidRDefault="00D46386" w:rsidP="00B619AB">
      <w:pPr>
        <w:rPr>
          <w:rFonts w:ascii="Apple Chancery" w:hAnsi="Apple Chancery"/>
          <w:b/>
          <w:sz w:val="32"/>
          <w:szCs w:val="32"/>
        </w:rPr>
      </w:pPr>
      <w:r w:rsidRPr="00623212">
        <w:rPr>
          <w:rFonts w:ascii="Apple Chancery" w:hAnsi="Apple Chancery"/>
          <w:b/>
          <w:sz w:val="32"/>
          <w:szCs w:val="32"/>
        </w:rPr>
        <w:t>Encerramento – 12;00 hs – Almoço – Fundação Leôncio Dias de Medeiros</w:t>
      </w:r>
    </w:p>
    <w:sectPr w:rsidR="001D4388" w:rsidRPr="00623212" w:rsidSect="00F50C5D">
      <w:headerReference w:type="default" r:id="rId9"/>
      <w:footerReference w:type="default" r:id="rId10"/>
      <w:pgSz w:w="11906" w:h="16838"/>
      <w:pgMar w:top="709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7C4C" w:rsidRDefault="00397C4C" w:rsidP="00111E67">
      <w:r>
        <w:separator/>
      </w:r>
    </w:p>
  </w:endnote>
  <w:endnote w:type="continuationSeparator" w:id="1">
    <w:p w:rsidR="00397C4C" w:rsidRDefault="00397C4C" w:rsidP="00111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 Chancery">
    <w:panose1 w:val="03020702040506060504"/>
    <w:charset w:val="00"/>
    <w:family w:val="script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CB0" w:rsidRDefault="00A51058" w:rsidP="00881CB0">
    <w:pPr>
      <w:pStyle w:val="Rodap"/>
      <w:pBdr>
        <w:top w:val="thinThickSmallGap" w:sz="24" w:space="1" w:color="auto"/>
      </w:pBdr>
      <w:rPr>
        <w:rFonts w:asciiTheme="minorHAnsi" w:hAnsiTheme="minorHAnsi"/>
        <w:sz w:val="20"/>
        <w:szCs w:val="20"/>
      </w:rPr>
    </w:pPr>
    <w:r w:rsidRPr="00881CB0">
      <w:rPr>
        <w:rFonts w:asciiTheme="minorHAnsi" w:hAnsiTheme="minorHAnsi"/>
        <w:sz w:val="20"/>
        <w:szCs w:val="20"/>
      </w:rPr>
      <w:t>Rua: Martiliano da Silva, 560 – Bairro Bela Vista</w:t>
    </w:r>
    <w:r>
      <w:rPr>
        <w:rFonts w:asciiTheme="minorHAnsi" w:hAnsiTheme="minorHAnsi"/>
        <w:sz w:val="20"/>
        <w:szCs w:val="20"/>
      </w:rPr>
      <w:t xml:space="preserve"> – Ribeiro Gonçalves/PI – Cep: 64.865-000</w:t>
    </w:r>
  </w:p>
  <w:p w:rsidR="00881CB0" w:rsidRDefault="00A51058" w:rsidP="00881CB0">
    <w:pPr>
      <w:pStyle w:val="Rodap"/>
      <w:rPr>
        <w:rFonts w:asciiTheme="majorHAnsi" w:eastAsiaTheme="majorEastAsia" w:hAnsiTheme="majorHAnsi" w:cstheme="majorBidi"/>
      </w:rPr>
    </w:pPr>
    <w:r w:rsidRPr="001D4388">
      <w:rPr>
        <w:rFonts w:asciiTheme="minorHAnsi" w:hAnsiTheme="minorHAnsi"/>
        <w:sz w:val="20"/>
        <w:szCs w:val="20"/>
      </w:rPr>
      <w:t xml:space="preserve">Fone/Fax: (0xx89) 3567 – 1387 CNPJ: 07.306.378/0001-67 </w:t>
    </w:r>
    <w:r w:rsidR="00BF64E8" w:rsidRPr="00BF64E8">
      <w:rPr>
        <w:rFonts w:asciiTheme="minorHAnsi" w:hAnsiTheme="minorHAnsi"/>
        <w:noProof/>
        <w:sz w:val="20"/>
        <w:szCs w:val="20"/>
      </w:rPr>
      <w:pict>
        <v:rect id="Rectangle 4" o:spid="_x0000_s4099" style="position:absolute;margin-left:295.9pt;margin-top:9.05pt;width:3.55pt;height:5.1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" filled="f" stroked="f">
          <v:textbox inset="0,0,0,0">
            <w:txbxContent>
              <w:p w:rsidR="00881CB0" w:rsidRDefault="00397C4C" w:rsidP="00881CB0">
                <w:pPr>
                  <w:rPr>
                    <w:rFonts w:ascii="Arial" w:hAnsi="Arial" w:cs="Arial"/>
                    <w:b/>
                    <w:bCs/>
                    <w:color w:val="969594"/>
                    <w:sz w:val="12"/>
                    <w:szCs w:val="12"/>
                    <w:lang w:val="en-US"/>
                  </w:rPr>
                </w:pPr>
              </w:p>
            </w:txbxContent>
          </v:textbox>
        </v:rect>
      </w:pict>
    </w:r>
    <w:r w:rsidR="00BF64E8" w:rsidRPr="00BF64E8">
      <w:rPr>
        <w:rFonts w:asciiTheme="minorHAnsi" w:hAnsiTheme="minorHAnsi"/>
        <w:noProof/>
        <w:sz w:val="20"/>
        <w:szCs w:val="20"/>
      </w:rPr>
      <w:pict>
        <v:group id="Tela 2" o:spid="_x0000_s4097" editas="canvas" style="position:absolute;margin-left:-6.75pt;margin-top:.05pt;width:90pt;height:9pt;z-index:251660288;mso-position-horizontal-relative:text;mso-position-vertical-relative:text" coordsize="11430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4098" type="#_x0000_t75" style="position:absolute;width:11430;height:1143;visibility:visible">
            <v:fill o:detectmouseclick="t"/>
            <v:path o:connecttype="none"/>
          </v:shape>
        </v:group>
      </w:pict>
    </w:r>
    <w:r w:rsidRPr="001D4388">
      <w:rPr>
        <w:rFonts w:asciiTheme="minorHAnsi" w:hAnsiTheme="minorHAnsi"/>
        <w:sz w:val="20"/>
        <w:szCs w:val="20"/>
      </w:rPr>
      <w:t xml:space="preserve">– E-mail: </w:t>
    </w:r>
    <w:r w:rsidRPr="00881CB0">
      <w:rPr>
        <w:rFonts w:asciiTheme="minorHAnsi" w:hAnsiTheme="minorHAnsi"/>
        <w:color w:val="0070C0"/>
        <w:sz w:val="20"/>
        <w:szCs w:val="20"/>
      </w:rPr>
      <w:t>camurig2010@hotmail.com</w:t>
    </w:r>
  </w:p>
  <w:p w:rsidR="00881CB0" w:rsidRDefault="00397C4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7C4C" w:rsidRDefault="00397C4C" w:rsidP="00111E67">
      <w:r>
        <w:separator/>
      </w:r>
    </w:p>
  </w:footnote>
  <w:footnote w:type="continuationSeparator" w:id="1">
    <w:p w:rsidR="00397C4C" w:rsidRDefault="00397C4C" w:rsidP="00111E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CB0" w:rsidRDefault="00A51058" w:rsidP="00881CB0">
    <w:pPr>
      <w:rPr>
        <w:b/>
        <w:sz w:val="20"/>
      </w:rPr>
    </w:pPr>
    <w:r>
      <w:rPr>
        <w:b/>
        <w:noProof/>
        <w:sz w:val="20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2350135</wp:posOffset>
          </wp:positionH>
          <wp:positionV relativeFrom="paragraph">
            <wp:posOffset>-154940</wp:posOffset>
          </wp:positionV>
          <wp:extent cx="853440" cy="1095375"/>
          <wp:effectExtent l="0" t="0" r="3810" b="9525"/>
          <wp:wrapTight wrapText="bothSides">
            <wp:wrapPolygon edited="0">
              <wp:start x="0" y="0"/>
              <wp:lineTo x="0" y="21412"/>
              <wp:lineTo x="21214" y="21412"/>
              <wp:lineTo x="21214" y="0"/>
              <wp:lineTo x="0" y="0"/>
            </wp:wrapPolygon>
          </wp:wrapTight>
          <wp:docPr id="1" name="Imagem 1" descr="http://sphotos-c.ak.fbcdn.net/hphotos-ak-ash3/163595_299980530132215_260625806_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sphotos-c.ak.fbcdn.net/hphotos-ak-ash3/163595_299980530132215_260625806_n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t="10911" b="3594"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81CB0" w:rsidRDefault="00397C4C" w:rsidP="00881CB0">
    <w:pPr>
      <w:rPr>
        <w:b/>
        <w:sz w:val="20"/>
      </w:rPr>
    </w:pPr>
  </w:p>
  <w:p w:rsidR="00881CB0" w:rsidRDefault="00397C4C" w:rsidP="00881CB0">
    <w:pPr>
      <w:rPr>
        <w:b/>
        <w:sz w:val="20"/>
      </w:rPr>
    </w:pPr>
  </w:p>
  <w:p w:rsidR="00881CB0" w:rsidRDefault="00397C4C" w:rsidP="00881CB0">
    <w:pPr>
      <w:rPr>
        <w:b/>
        <w:sz w:val="20"/>
      </w:rPr>
    </w:pPr>
  </w:p>
  <w:p w:rsidR="00881CB0" w:rsidRDefault="00397C4C" w:rsidP="00881CB0">
    <w:pPr>
      <w:rPr>
        <w:b/>
        <w:sz w:val="20"/>
      </w:rPr>
    </w:pPr>
  </w:p>
  <w:p w:rsidR="00881CB0" w:rsidRDefault="00397C4C" w:rsidP="00881CB0">
    <w:pPr>
      <w:pBdr>
        <w:bottom w:val="thinThickThinMediumGap" w:sz="24" w:space="1" w:color="auto"/>
      </w:pBdr>
      <w:jc w:val="center"/>
      <w:rPr>
        <w:rFonts w:ascii="Aharoni" w:hAnsi="Aharoni" w:cs="Aharoni"/>
        <w:b/>
        <w:sz w:val="32"/>
      </w:rPr>
    </w:pPr>
  </w:p>
  <w:p w:rsidR="00881CB0" w:rsidRPr="00881CB0" w:rsidRDefault="00A51058" w:rsidP="00881CB0">
    <w:pPr>
      <w:pBdr>
        <w:bottom w:val="thinThickThinMediumGap" w:sz="24" w:space="1" w:color="auto"/>
      </w:pBdr>
      <w:jc w:val="center"/>
      <w:rPr>
        <w:rFonts w:ascii="Aharoni" w:hAnsi="Aharoni" w:cs="Aharoni"/>
        <w:b/>
        <w:sz w:val="32"/>
      </w:rPr>
    </w:pPr>
    <w:r w:rsidRPr="00881CB0">
      <w:rPr>
        <w:rFonts w:ascii="Aharoni" w:hAnsi="Aharoni" w:cs="Aharoni"/>
        <w:b/>
        <w:sz w:val="32"/>
      </w:rPr>
      <w:t>C</w:t>
    </w:r>
    <w:r w:rsidR="00B53A5A">
      <w:rPr>
        <w:rFonts w:ascii="Aharoni" w:hAnsi="Aharoni" w:cs="Aharoni"/>
        <w:b/>
        <w:sz w:val="32"/>
      </w:rPr>
      <w:t>A</w:t>
    </w:r>
    <w:r w:rsidRPr="00881CB0">
      <w:rPr>
        <w:rFonts w:ascii="Aharoni" w:hAnsi="Aharoni" w:cs="Aharoni"/>
        <w:b/>
        <w:sz w:val="32"/>
      </w:rPr>
      <w:t>MARA MUNICIPAL DE RIBEIRO GON</w:t>
    </w:r>
    <w:r w:rsidR="00B53A5A">
      <w:rPr>
        <w:b/>
        <w:sz w:val="32"/>
      </w:rPr>
      <w:t>Ç</w:t>
    </w:r>
    <w:r w:rsidRPr="00881CB0">
      <w:rPr>
        <w:rFonts w:ascii="Aharoni" w:hAnsi="Aharoni" w:cs="Aharoni"/>
        <w:b/>
        <w:sz w:val="32"/>
      </w:rPr>
      <w:t>ALVES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84A30"/>
    <w:multiLevelType w:val="hybridMultilevel"/>
    <w:tmpl w:val="EF6C9BC2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1D4388"/>
    <w:rsid w:val="000766E5"/>
    <w:rsid w:val="00111E67"/>
    <w:rsid w:val="00153F17"/>
    <w:rsid w:val="00154D25"/>
    <w:rsid w:val="00176253"/>
    <w:rsid w:val="001A3756"/>
    <w:rsid w:val="001D4388"/>
    <w:rsid w:val="001F3EAC"/>
    <w:rsid w:val="002013C2"/>
    <w:rsid w:val="00240104"/>
    <w:rsid w:val="00272DB5"/>
    <w:rsid w:val="002C4350"/>
    <w:rsid w:val="00392640"/>
    <w:rsid w:val="00397C4C"/>
    <w:rsid w:val="003D58D2"/>
    <w:rsid w:val="0043026E"/>
    <w:rsid w:val="00504E5B"/>
    <w:rsid w:val="005A08B4"/>
    <w:rsid w:val="005A0D1E"/>
    <w:rsid w:val="005A0DFF"/>
    <w:rsid w:val="005F3285"/>
    <w:rsid w:val="005F73DD"/>
    <w:rsid w:val="0060180E"/>
    <w:rsid w:val="0061541E"/>
    <w:rsid w:val="00623212"/>
    <w:rsid w:val="00631969"/>
    <w:rsid w:val="006A4A45"/>
    <w:rsid w:val="006E1AA6"/>
    <w:rsid w:val="006F0B99"/>
    <w:rsid w:val="00702EAD"/>
    <w:rsid w:val="00704AA9"/>
    <w:rsid w:val="007554BA"/>
    <w:rsid w:val="0077704C"/>
    <w:rsid w:val="007F3E6F"/>
    <w:rsid w:val="00830DBE"/>
    <w:rsid w:val="00886C5A"/>
    <w:rsid w:val="00894706"/>
    <w:rsid w:val="00973D8C"/>
    <w:rsid w:val="009E33E5"/>
    <w:rsid w:val="00A1346A"/>
    <w:rsid w:val="00A20ED1"/>
    <w:rsid w:val="00A51058"/>
    <w:rsid w:val="00A53570"/>
    <w:rsid w:val="00A56162"/>
    <w:rsid w:val="00AB1331"/>
    <w:rsid w:val="00B511E1"/>
    <w:rsid w:val="00B53A5A"/>
    <w:rsid w:val="00B619AB"/>
    <w:rsid w:val="00BF64E8"/>
    <w:rsid w:val="00C7645E"/>
    <w:rsid w:val="00C97860"/>
    <w:rsid w:val="00CE796F"/>
    <w:rsid w:val="00D0477B"/>
    <w:rsid w:val="00D141FA"/>
    <w:rsid w:val="00D34E97"/>
    <w:rsid w:val="00D46386"/>
    <w:rsid w:val="00D70882"/>
    <w:rsid w:val="00D8155D"/>
    <w:rsid w:val="00D93FD9"/>
    <w:rsid w:val="00D9444F"/>
    <w:rsid w:val="00DB30CE"/>
    <w:rsid w:val="00DE3AC4"/>
    <w:rsid w:val="00F66A71"/>
    <w:rsid w:val="00F81B7E"/>
    <w:rsid w:val="00FF49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3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1D43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D438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30DB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53A5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53A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38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386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3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1D43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D438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30DB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53A5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53A5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9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D723B-BDAC-44E9-A4CC-B160B8B55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 R.Gonçalves</dc:creator>
  <cp:lastModifiedBy>camara de vereadores</cp:lastModifiedBy>
  <cp:revision>2</cp:revision>
  <cp:lastPrinted>2017-11-16T14:29:00Z</cp:lastPrinted>
  <dcterms:created xsi:type="dcterms:W3CDTF">2017-11-16T14:55:00Z</dcterms:created>
  <dcterms:modified xsi:type="dcterms:W3CDTF">2017-11-16T14:55:00Z</dcterms:modified>
</cp:coreProperties>
</file>